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FB106" w14:textId="49119A4D" w:rsidR="00136544" w:rsidRPr="00136544" w:rsidRDefault="00136544" w:rsidP="00DF416C">
      <w:pPr>
        <w:pStyle w:val="Ttulo"/>
        <w:ind w:firstLine="620"/>
        <w:rPr>
          <w:color w:val="1B1B1B"/>
          <w:sz w:val="44"/>
          <w:szCs w:val="44"/>
        </w:rPr>
      </w:pPr>
      <w:r>
        <w:rPr>
          <w:color w:val="1B1B1B"/>
        </w:rPr>
        <w:t>2</w:t>
      </w:r>
      <w:r>
        <w:rPr>
          <w:color w:val="1B1B1B"/>
          <w:sz w:val="44"/>
          <w:szCs w:val="44"/>
        </w:rPr>
        <w:t xml:space="preserve">º Bimestre </w:t>
      </w:r>
    </w:p>
    <w:p w14:paraId="33FC4AD7" w14:textId="49119A4D" w:rsidR="00DF416C" w:rsidRDefault="00136544" w:rsidP="00136544">
      <w:pPr>
        <w:pStyle w:val="Ttulo"/>
        <w:ind w:left="0"/>
        <w:rPr>
          <w:color w:val="1B1B1B"/>
        </w:rPr>
      </w:pPr>
      <w:r>
        <w:rPr>
          <w:color w:val="1B1B1B"/>
        </w:rPr>
        <w:t xml:space="preserve">          </w:t>
      </w:r>
      <w:r w:rsidR="00DF416C">
        <w:rPr>
          <w:color w:val="1B1B1B"/>
        </w:rPr>
        <w:t xml:space="preserve">E.E. Profº Drº Lauro Pereira Travassos </w:t>
      </w:r>
    </w:p>
    <w:p w14:paraId="7272CEBF" w14:textId="77777777" w:rsidR="00DF416C" w:rsidRDefault="00DF416C" w:rsidP="00DF416C">
      <w:pPr>
        <w:pStyle w:val="Ttulo"/>
        <w:ind w:firstLine="620"/>
        <w:rPr>
          <w:color w:val="1B1B1B"/>
        </w:rPr>
      </w:pPr>
    </w:p>
    <w:p w14:paraId="118F44A5" w14:textId="70CFE436" w:rsidR="00FD0E48" w:rsidRDefault="002F2684" w:rsidP="00DF416C">
      <w:pPr>
        <w:pStyle w:val="Ttulo"/>
        <w:ind w:firstLine="620"/>
      </w:pPr>
      <w:r>
        <w:rPr>
          <w:color w:val="1B1B1B"/>
        </w:rPr>
        <w:t>PIRÂMIDES ECOLÓGICAS</w:t>
      </w:r>
    </w:p>
    <w:p w14:paraId="40493007" w14:textId="77777777" w:rsidR="00FD0E48" w:rsidRDefault="00FD0E48">
      <w:pPr>
        <w:pStyle w:val="Corpodetexto"/>
        <w:spacing w:before="5"/>
        <w:rPr>
          <w:b/>
          <w:sz w:val="46"/>
        </w:rPr>
      </w:pPr>
    </w:p>
    <w:p w14:paraId="52C45E53" w14:textId="77777777" w:rsidR="00FD0E48" w:rsidRDefault="002F2684">
      <w:pPr>
        <w:spacing w:line="259" w:lineRule="auto"/>
        <w:ind w:left="100" w:right="1129"/>
        <w:rPr>
          <w:sz w:val="27"/>
        </w:rPr>
      </w:pPr>
      <w:r>
        <w:rPr>
          <w:color w:val="94969F"/>
          <w:sz w:val="27"/>
        </w:rPr>
        <w:t>As pirâmides ecológicas representam graficamente o fluxo de energia e matéria em um ecossistema e podem ser de três tipos: de números, de energia e de biomassa.</w:t>
      </w:r>
    </w:p>
    <w:p w14:paraId="52637190" w14:textId="77777777" w:rsidR="00FD0E48" w:rsidRDefault="002F2684">
      <w:pPr>
        <w:pStyle w:val="Corpodetexto"/>
        <w:spacing w:before="245" w:line="312" w:lineRule="auto"/>
        <w:ind w:left="100" w:right="180"/>
      </w:pPr>
      <w:r>
        <w:rPr>
          <w:noProof/>
        </w:rPr>
        <w:drawing>
          <wp:anchor distT="0" distB="0" distL="0" distR="0" simplePos="0" relativeHeight="487553024" behindDoc="1" locked="0" layoutInCell="1" allowOverlap="1" wp14:anchorId="393B62BE" wp14:editId="3647E72B">
            <wp:simplePos x="0" y="0"/>
            <wp:positionH relativeFrom="page">
              <wp:posOffset>2065020</wp:posOffset>
            </wp:positionH>
            <wp:positionV relativeFrom="paragraph">
              <wp:posOffset>791376</wp:posOffset>
            </wp:positionV>
            <wp:extent cx="3352800" cy="972311"/>
            <wp:effectExtent l="0" t="0" r="0" b="0"/>
            <wp:wrapNone/>
            <wp:docPr id="1" name="image1.jpeg" descr="Observe que a base da pirâmide sempre indica os organismos produ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352800" cy="972311"/>
                    </a:xfrm>
                    <a:prstGeom prst="rect">
                      <a:avLst/>
                    </a:prstGeom>
                  </pic:spPr>
                </pic:pic>
              </a:graphicData>
            </a:graphic>
          </wp:anchor>
        </w:drawing>
      </w:r>
      <w:r>
        <w:rPr>
          <w:b/>
          <w:u w:val="thick"/>
        </w:rPr>
        <w:t>Pirâmides ecológicas</w:t>
      </w:r>
      <w:r>
        <w:rPr>
          <w:b/>
        </w:rPr>
        <w:t xml:space="preserve"> </w:t>
      </w:r>
      <w:r>
        <w:t>são as representações gráficas da estrutura trófica de um ecossistema. Na base dessas representações, há os produtores, seguidos dos consumidores primários, secundários, terciários e assim sucessivamente (observe o exemplo abaixo).</w:t>
      </w:r>
    </w:p>
    <w:p w14:paraId="4C08923B" w14:textId="77777777" w:rsidR="00FD0E48" w:rsidRDefault="00FD0E48">
      <w:pPr>
        <w:pStyle w:val="Corpodetexto"/>
        <w:rPr>
          <w:sz w:val="26"/>
        </w:rPr>
      </w:pPr>
    </w:p>
    <w:p w14:paraId="7FDEB101" w14:textId="77777777" w:rsidR="00FD0E48" w:rsidRDefault="00FD0E48">
      <w:pPr>
        <w:pStyle w:val="Corpodetexto"/>
        <w:rPr>
          <w:sz w:val="26"/>
        </w:rPr>
      </w:pPr>
    </w:p>
    <w:p w14:paraId="1D396FD2" w14:textId="77777777" w:rsidR="00FD0E48" w:rsidRDefault="00FD0E48">
      <w:pPr>
        <w:pStyle w:val="Corpodetexto"/>
        <w:rPr>
          <w:sz w:val="26"/>
        </w:rPr>
      </w:pPr>
    </w:p>
    <w:p w14:paraId="3F8399E4" w14:textId="77777777" w:rsidR="00FD0E48" w:rsidRDefault="00FD0E48">
      <w:pPr>
        <w:pStyle w:val="Corpodetexto"/>
        <w:rPr>
          <w:sz w:val="26"/>
        </w:rPr>
      </w:pPr>
    </w:p>
    <w:p w14:paraId="36B3880F" w14:textId="77777777" w:rsidR="00FD0E48" w:rsidRDefault="00FD0E48">
      <w:pPr>
        <w:pStyle w:val="Corpodetexto"/>
        <w:spacing w:before="8"/>
        <w:rPr>
          <w:sz w:val="36"/>
        </w:rPr>
      </w:pPr>
    </w:p>
    <w:p w14:paraId="20778530" w14:textId="77777777" w:rsidR="00FD0E48" w:rsidRDefault="002F2684">
      <w:pPr>
        <w:ind w:left="2168" w:right="2149"/>
        <w:jc w:val="center"/>
        <w:rPr>
          <w:sz w:val="17"/>
        </w:rPr>
      </w:pPr>
      <w:r>
        <w:rPr>
          <w:sz w:val="17"/>
        </w:rPr>
        <w:t>Observe que a base da pirâmide sempre indica os organismos produtores</w:t>
      </w:r>
    </w:p>
    <w:p w14:paraId="243D3ED5" w14:textId="77777777" w:rsidR="00FD0E48" w:rsidRDefault="002F2684">
      <w:pPr>
        <w:spacing w:before="82" w:line="316" w:lineRule="auto"/>
        <w:ind w:left="100" w:right="767"/>
        <w:jc w:val="both"/>
        <w:rPr>
          <w:b/>
          <w:sz w:val="24"/>
        </w:rPr>
      </w:pPr>
      <w:r>
        <w:rPr>
          <w:sz w:val="24"/>
        </w:rPr>
        <w:t xml:space="preserve">As pirâmides ecológicas podem ser de três tipos principais: </w:t>
      </w:r>
      <w:r>
        <w:rPr>
          <w:b/>
          <w:sz w:val="24"/>
        </w:rPr>
        <w:t>pirâmides de número, de biomassa e de energia.</w:t>
      </w:r>
    </w:p>
    <w:p w14:paraId="5CA0344A" w14:textId="77777777" w:rsidR="00FD0E48" w:rsidRDefault="002F2684">
      <w:pPr>
        <w:pStyle w:val="Corpodetexto"/>
        <w:spacing w:line="312" w:lineRule="auto"/>
        <w:ind w:left="100" w:right="139"/>
        <w:jc w:val="both"/>
      </w:pPr>
      <w:r>
        <w:t xml:space="preserve">Quando falamos em </w:t>
      </w:r>
      <w:r>
        <w:rPr>
          <w:b/>
        </w:rPr>
        <w:t xml:space="preserve">pirâmides de números, </w:t>
      </w:r>
      <w:r>
        <w:t>estamos nos referindo ao número de indivíduos envolvidos em uma cadeia alimentar. Nessa representação gráfica, são indicados quantos indivíduos existem em cada nível trófico.</w:t>
      </w:r>
    </w:p>
    <w:p w14:paraId="0902DC98" w14:textId="77777777" w:rsidR="00FD0E48" w:rsidRDefault="002F2684">
      <w:pPr>
        <w:pStyle w:val="Corpodetexto"/>
        <w:spacing w:line="312" w:lineRule="auto"/>
        <w:ind w:left="100" w:right="160"/>
      </w:pPr>
      <w:r>
        <w:t xml:space="preserve">Suponhamos que sejam necessárias cinco mil plantas para alimentar 500 insetos. Esses insetos servirão de alimento para 25 pássaros, que, por sua vez, serão comidos por uma única cobra. Nesse exemplo, você pode perceber que a base apresenta um número maior de indivíduos, quando comparado aos outros níveis tróficos. Quando isso acontece, dizemos que a pirâmide é </w:t>
      </w:r>
      <w:r>
        <w:rPr>
          <w:b/>
        </w:rPr>
        <w:t>direta</w:t>
      </w:r>
      <w:r>
        <w:t>.</w:t>
      </w:r>
    </w:p>
    <w:p w14:paraId="4DD5614D" w14:textId="77777777" w:rsidR="00FD0E48" w:rsidRDefault="002F2684">
      <w:pPr>
        <w:pStyle w:val="Corpodetexto"/>
        <w:spacing w:before="1" w:line="312" w:lineRule="auto"/>
        <w:ind w:left="100" w:right="200"/>
      </w:pPr>
      <w:r>
        <w:rPr>
          <w:noProof/>
        </w:rPr>
        <w:drawing>
          <wp:anchor distT="0" distB="0" distL="0" distR="0" simplePos="0" relativeHeight="487553536" behindDoc="1" locked="0" layoutInCell="1" allowOverlap="1" wp14:anchorId="7F7C35C8" wp14:editId="5B283FB4">
            <wp:simplePos x="0" y="0"/>
            <wp:positionH relativeFrom="page">
              <wp:posOffset>2065020</wp:posOffset>
            </wp:positionH>
            <wp:positionV relativeFrom="paragraph">
              <wp:posOffset>635801</wp:posOffset>
            </wp:positionV>
            <wp:extent cx="3209925" cy="970788"/>
            <wp:effectExtent l="0" t="0" r="0" b="0"/>
            <wp:wrapNone/>
            <wp:docPr id="3" name="image2.jpeg" descr="Em uma pirâmide invertida, há poucos produtores e, portanto, uma base estre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09925" cy="970788"/>
                    </a:xfrm>
                    <a:prstGeom prst="rect">
                      <a:avLst/>
                    </a:prstGeom>
                  </pic:spPr>
                </pic:pic>
              </a:graphicData>
            </a:graphic>
          </wp:anchor>
        </w:drawing>
      </w:r>
      <w:r>
        <w:t xml:space="preserve">Algumas vezes, a base não se apresenta larga, como nos casos em que um único produtor serve de alimento para uma grande quantidade de consumidores primários. Ela ocorre normalmente quando o produtor apresenta grande porte, uma árvore, por exemplo. Nesses casos, temos uma pirâmide </w:t>
      </w:r>
      <w:r>
        <w:rPr>
          <w:b/>
        </w:rPr>
        <w:t>invertida</w:t>
      </w:r>
      <w:r>
        <w:t>.</w:t>
      </w:r>
    </w:p>
    <w:p w14:paraId="0E0295A7" w14:textId="77777777" w:rsidR="00FD0E48" w:rsidRDefault="00FD0E48">
      <w:pPr>
        <w:pStyle w:val="Corpodetexto"/>
        <w:rPr>
          <w:sz w:val="26"/>
        </w:rPr>
      </w:pPr>
    </w:p>
    <w:p w14:paraId="1433D082" w14:textId="77777777" w:rsidR="00FD0E48" w:rsidRDefault="00FD0E48">
      <w:pPr>
        <w:pStyle w:val="Corpodetexto"/>
        <w:rPr>
          <w:sz w:val="26"/>
        </w:rPr>
      </w:pPr>
    </w:p>
    <w:p w14:paraId="22D2BE7B" w14:textId="77777777" w:rsidR="00FD0E48" w:rsidRDefault="00FD0E48">
      <w:pPr>
        <w:pStyle w:val="Corpodetexto"/>
        <w:rPr>
          <w:sz w:val="26"/>
        </w:rPr>
      </w:pPr>
    </w:p>
    <w:p w14:paraId="09E23174" w14:textId="77777777" w:rsidR="00FD0E48" w:rsidRDefault="00FD0E48">
      <w:pPr>
        <w:pStyle w:val="Corpodetexto"/>
        <w:rPr>
          <w:sz w:val="26"/>
        </w:rPr>
      </w:pPr>
    </w:p>
    <w:p w14:paraId="458FEE88" w14:textId="77777777" w:rsidR="00FD0E48" w:rsidRDefault="00FD0E48">
      <w:pPr>
        <w:pStyle w:val="Corpodetexto"/>
        <w:spacing w:before="4"/>
        <w:rPr>
          <w:sz w:val="36"/>
        </w:rPr>
      </w:pPr>
    </w:p>
    <w:p w14:paraId="3DBEA482" w14:textId="77777777" w:rsidR="00FD0E48" w:rsidRDefault="002F2684">
      <w:pPr>
        <w:spacing w:before="1"/>
        <w:ind w:left="2170" w:right="2149"/>
        <w:jc w:val="center"/>
        <w:rPr>
          <w:sz w:val="17"/>
        </w:rPr>
      </w:pPr>
      <w:r>
        <w:rPr>
          <w:sz w:val="17"/>
        </w:rPr>
        <w:t>Em uma pirâmide invertida, há poucos produtores e, portanto, uma base estreita</w:t>
      </w:r>
    </w:p>
    <w:p w14:paraId="55B9E58B" w14:textId="77777777" w:rsidR="00FD0E48" w:rsidRDefault="002F2684">
      <w:pPr>
        <w:pStyle w:val="Corpodetexto"/>
        <w:spacing w:before="82" w:line="314" w:lineRule="auto"/>
        <w:ind w:left="100" w:right="397"/>
        <w:jc w:val="both"/>
      </w:pPr>
      <w:r>
        <w:t xml:space="preserve">Quando nos referimos a uma </w:t>
      </w:r>
      <w:r>
        <w:rPr>
          <w:b/>
        </w:rPr>
        <w:t>pirâmide de biomassa</w:t>
      </w:r>
      <w:r>
        <w:t>, estamos falando da quantidade de matéria orgânica disponível em cada nível trófico. A biomassa é expressa em massa do organismo por unidade de área, por exemplo, kg/m</w:t>
      </w:r>
      <w:r>
        <w:rPr>
          <w:w w:val="101"/>
          <w:position w:val="5"/>
          <w:sz w:val="9"/>
        </w:rPr>
        <w:t>2</w:t>
      </w:r>
      <w:r>
        <w:rPr>
          <w:position w:val="5"/>
          <w:sz w:val="9"/>
        </w:rPr>
        <w:t xml:space="preserve">   </w:t>
      </w:r>
      <w:r>
        <w:t>ou g/m</w:t>
      </w:r>
      <w:r>
        <w:rPr>
          <w:w w:val="101"/>
          <w:position w:val="5"/>
          <w:sz w:val="9"/>
        </w:rPr>
        <w:t>2</w:t>
      </w:r>
      <w:r>
        <w:t>.</w:t>
      </w:r>
    </w:p>
    <w:p w14:paraId="57A7E8ED" w14:textId="77777777" w:rsidR="00FD0E48" w:rsidRDefault="002F2684">
      <w:pPr>
        <w:pStyle w:val="Corpodetexto"/>
        <w:spacing w:line="312" w:lineRule="auto"/>
        <w:ind w:left="100" w:right="106"/>
      </w:pPr>
      <w:r>
        <w:t>Normalmente, nesses casos, há uma pirâmide com base maior que o ápice. Entretanto, existem casos em que ela se apresenta invertida. É o caso dos ambientes aquáticos, onde os produtores possuem uma vida muito curta, são pequenos e multiplicam-se rapidamente, acumulando, assim, pouca matéria.</w:t>
      </w:r>
    </w:p>
    <w:p w14:paraId="5F9FA75C" w14:textId="77777777" w:rsidR="00FD0E48" w:rsidRDefault="00FD0E48">
      <w:pPr>
        <w:spacing w:line="312" w:lineRule="auto"/>
        <w:sectPr w:rsidR="00FD0E48">
          <w:type w:val="continuous"/>
          <w:pgSz w:w="11910" w:h="16840"/>
          <w:pgMar w:top="640" w:right="640" w:bottom="280" w:left="620" w:header="720" w:footer="720" w:gutter="0"/>
          <w:cols w:space="720"/>
        </w:sectPr>
      </w:pPr>
    </w:p>
    <w:p w14:paraId="0AE45768" w14:textId="77777777" w:rsidR="00FD0E48" w:rsidRDefault="002F2684">
      <w:pPr>
        <w:pStyle w:val="Corpodetexto"/>
        <w:ind w:left="3788"/>
        <w:rPr>
          <w:sz w:val="20"/>
        </w:rPr>
      </w:pPr>
      <w:r>
        <w:rPr>
          <w:noProof/>
          <w:sz w:val="20"/>
        </w:rPr>
        <w:lastRenderedPageBreak/>
        <w:drawing>
          <wp:inline distT="0" distB="0" distL="0" distR="0" wp14:anchorId="3220B495" wp14:editId="2BBC89F4">
            <wp:extent cx="2284507" cy="1962150"/>
            <wp:effectExtent l="0" t="0" r="0" b="0"/>
            <wp:docPr id="5" name="image3.jpeg" descr="Em A, há uma pirâmide de um ecossistema terrestre, enquanto, em B, um ambiente aqu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84507" cy="1962150"/>
                    </a:xfrm>
                    <a:prstGeom prst="rect">
                      <a:avLst/>
                    </a:prstGeom>
                  </pic:spPr>
                </pic:pic>
              </a:graphicData>
            </a:graphic>
          </wp:inline>
        </w:drawing>
      </w:r>
    </w:p>
    <w:p w14:paraId="74F9E23B" w14:textId="77777777" w:rsidR="00FD0E48" w:rsidRDefault="00FD0E48">
      <w:pPr>
        <w:pStyle w:val="Corpodetexto"/>
        <w:spacing w:before="1"/>
        <w:rPr>
          <w:sz w:val="14"/>
        </w:rPr>
      </w:pPr>
    </w:p>
    <w:p w14:paraId="3168ED24" w14:textId="77777777" w:rsidR="00FD0E48" w:rsidRDefault="002F2684">
      <w:pPr>
        <w:ind w:left="2172" w:right="2149"/>
        <w:jc w:val="center"/>
        <w:rPr>
          <w:sz w:val="17"/>
        </w:rPr>
      </w:pPr>
      <w:r>
        <w:rPr>
          <w:sz w:val="17"/>
        </w:rPr>
        <w:t>Em A, há uma pirâmide de um ecossistema terrestre, enquanto, em B, um ambiente aquático</w:t>
      </w:r>
    </w:p>
    <w:p w14:paraId="215E53B9" w14:textId="77777777" w:rsidR="00FD0E48" w:rsidRDefault="002F2684">
      <w:pPr>
        <w:pStyle w:val="Corpodetexto"/>
        <w:spacing w:before="82" w:line="312" w:lineRule="auto"/>
        <w:ind w:left="100" w:right="93"/>
      </w:pPr>
      <w:r>
        <w:t xml:space="preserve">Por fim, temos a </w:t>
      </w:r>
      <w:r>
        <w:rPr>
          <w:b/>
        </w:rPr>
        <w:t>pirâmide de energia</w:t>
      </w:r>
      <w:r>
        <w:t>, que representa a quantidade de energia distribuída em cada nível trófico. Esse tipo, diferentemente dos outros apresentados, não pode ser representado de forma invertida. Ele é sempre direto, pois representa a produtividade energética em cada ecossistema.</w:t>
      </w:r>
    </w:p>
    <w:p w14:paraId="3ABEAB49" w14:textId="77777777" w:rsidR="00FD0E48" w:rsidRDefault="002F2684">
      <w:pPr>
        <w:pStyle w:val="Corpodetexto"/>
        <w:spacing w:before="4" w:line="312" w:lineRule="auto"/>
        <w:ind w:left="100" w:right="140"/>
      </w:pPr>
      <w:r>
        <w:rPr>
          <w:noProof/>
        </w:rPr>
        <w:drawing>
          <wp:anchor distT="0" distB="0" distL="0" distR="0" simplePos="0" relativeHeight="487554048" behindDoc="1" locked="0" layoutInCell="1" allowOverlap="1" wp14:anchorId="7B05169A" wp14:editId="0D40FE4C">
            <wp:simplePos x="0" y="0"/>
            <wp:positionH relativeFrom="page">
              <wp:posOffset>2427732</wp:posOffset>
            </wp:positionH>
            <wp:positionV relativeFrom="paragraph">
              <wp:posOffset>1095160</wp:posOffset>
            </wp:positionV>
            <wp:extent cx="2695956" cy="762000"/>
            <wp:effectExtent l="0" t="0" r="0" b="0"/>
            <wp:wrapNone/>
            <wp:docPr id="7" name="image4.jpeg" descr="Os produtores representam o nível energético mais elev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695956" cy="762000"/>
                    </a:xfrm>
                    <a:prstGeom prst="rect">
                      <a:avLst/>
                    </a:prstGeom>
                  </pic:spPr>
                </pic:pic>
              </a:graphicData>
            </a:graphic>
          </wp:anchor>
        </w:drawing>
      </w:r>
      <w:r>
        <w:t xml:space="preserve">Os produtores sempre representam o nível energético mais elevado, sendo que os outros seres da cadeia ficam dependentes dessa energia. Conclui-se, portanto, que parte da energia dos produtores será transmitida para os herbívoros e apenas parte da energia deles passará para os carnívoros. Sendo assim, cadeias alimentares menores possuem um maior aproveitamento de energia. Representamos a quantidade de energia disponível em cada nível trófico por </w:t>
      </w:r>
      <w:r>
        <w:rPr>
          <w:w w:val="99"/>
        </w:rPr>
        <w:t>Kc</w:t>
      </w:r>
      <w:r>
        <w:t>al/m</w:t>
      </w:r>
      <w:r>
        <w:rPr>
          <w:w w:val="101"/>
          <w:position w:val="5"/>
          <w:sz w:val="9"/>
        </w:rPr>
        <w:t>2</w:t>
      </w:r>
      <w:r>
        <w:t>.ano.</w:t>
      </w:r>
    </w:p>
    <w:p w14:paraId="3FBDE982" w14:textId="77777777" w:rsidR="00FD0E48" w:rsidRDefault="00FD0E48">
      <w:pPr>
        <w:pStyle w:val="Corpodetexto"/>
        <w:rPr>
          <w:sz w:val="26"/>
        </w:rPr>
      </w:pPr>
    </w:p>
    <w:p w14:paraId="73B3FFD5" w14:textId="77777777" w:rsidR="00FD0E48" w:rsidRDefault="00FD0E48">
      <w:pPr>
        <w:pStyle w:val="Corpodetexto"/>
        <w:rPr>
          <w:sz w:val="26"/>
        </w:rPr>
      </w:pPr>
    </w:p>
    <w:p w14:paraId="5B6A85E3" w14:textId="77777777" w:rsidR="00FD0E48" w:rsidRDefault="00FD0E48">
      <w:pPr>
        <w:pStyle w:val="Corpodetexto"/>
        <w:rPr>
          <w:sz w:val="26"/>
        </w:rPr>
      </w:pPr>
    </w:p>
    <w:p w14:paraId="209F4AE1" w14:textId="77777777" w:rsidR="00FD0E48" w:rsidRDefault="00FD0E48">
      <w:pPr>
        <w:pStyle w:val="Corpodetexto"/>
        <w:spacing w:before="1"/>
        <w:rPr>
          <w:sz w:val="34"/>
        </w:rPr>
      </w:pPr>
    </w:p>
    <w:p w14:paraId="1A08656B" w14:textId="77777777" w:rsidR="00FD0E48" w:rsidRDefault="002F2684">
      <w:pPr>
        <w:ind w:left="2170" w:right="2149"/>
        <w:jc w:val="center"/>
        <w:rPr>
          <w:sz w:val="17"/>
        </w:rPr>
      </w:pPr>
      <w:r>
        <w:rPr>
          <w:sz w:val="17"/>
        </w:rPr>
        <w:t>Os produtores representam o nível energético mais elevado</w:t>
      </w:r>
    </w:p>
    <w:p w14:paraId="4F277EE1" w14:textId="602F6BF8" w:rsidR="00FD0E48" w:rsidRDefault="00BD2427" w:rsidP="00BD2427">
      <w:pPr>
        <w:spacing w:before="1"/>
        <w:rPr>
          <w:rFonts w:ascii="Carlito"/>
        </w:rPr>
      </w:pPr>
      <w:r>
        <w:rPr>
          <w:rFonts w:ascii="Carlito"/>
        </w:rPr>
        <w:t xml:space="preserve"> </w:t>
      </w:r>
    </w:p>
    <w:p w14:paraId="164DE27C" w14:textId="44F67D46" w:rsidR="00F930DC" w:rsidRDefault="00F930DC" w:rsidP="00BD2427">
      <w:pPr>
        <w:spacing w:before="1"/>
        <w:rPr>
          <w:rFonts w:ascii="Carlito"/>
        </w:rPr>
      </w:pPr>
    </w:p>
    <w:p w14:paraId="3F30B22F" w14:textId="4A30810D" w:rsidR="00F930DC" w:rsidRDefault="00F930DC" w:rsidP="00BD2427">
      <w:pPr>
        <w:spacing w:before="1"/>
        <w:rPr>
          <w:rFonts w:ascii="Carlito"/>
        </w:rPr>
      </w:pPr>
    </w:p>
    <w:p w14:paraId="41D3B09B" w14:textId="712AFED3" w:rsidR="00F930DC" w:rsidRDefault="00F930DC" w:rsidP="00BD2427">
      <w:pPr>
        <w:spacing w:before="1"/>
        <w:rPr>
          <w:rFonts w:ascii="Carlito"/>
        </w:rPr>
      </w:pPr>
    </w:p>
    <w:p w14:paraId="197EE0A9" w14:textId="337D7E8C" w:rsidR="00F930DC" w:rsidRDefault="00F930DC" w:rsidP="00BD2427">
      <w:pPr>
        <w:spacing w:before="1"/>
        <w:rPr>
          <w:rFonts w:ascii="Carlito"/>
        </w:rPr>
      </w:pPr>
    </w:p>
    <w:p w14:paraId="706CA1D0" w14:textId="1288AA6B" w:rsidR="00F930DC" w:rsidRDefault="00F930DC" w:rsidP="00BD2427">
      <w:pPr>
        <w:spacing w:before="1"/>
        <w:rPr>
          <w:rFonts w:ascii="Carlito"/>
        </w:rPr>
      </w:pPr>
    </w:p>
    <w:p w14:paraId="1FFE761B" w14:textId="0005BC3C" w:rsidR="00F930DC" w:rsidRDefault="00F930DC" w:rsidP="00BD2427">
      <w:pPr>
        <w:spacing w:before="1"/>
        <w:rPr>
          <w:rFonts w:ascii="Carlito"/>
        </w:rPr>
      </w:pPr>
    </w:p>
    <w:p w14:paraId="7712F5C7" w14:textId="2D6BC509" w:rsidR="00F930DC" w:rsidRDefault="00F930DC" w:rsidP="00BD2427">
      <w:pPr>
        <w:spacing w:before="1"/>
        <w:rPr>
          <w:rFonts w:ascii="Carlito"/>
        </w:rPr>
      </w:pPr>
    </w:p>
    <w:p w14:paraId="1A72C7B5" w14:textId="406431A3" w:rsidR="00F930DC" w:rsidRDefault="00F930DC" w:rsidP="00BD2427">
      <w:pPr>
        <w:spacing w:before="1"/>
        <w:rPr>
          <w:rFonts w:ascii="Carlito"/>
        </w:rPr>
      </w:pPr>
    </w:p>
    <w:p w14:paraId="5ED10D9C" w14:textId="1503F9E2" w:rsidR="00F930DC" w:rsidRDefault="00F930DC" w:rsidP="00BD2427">
      <w:pPr>
        <w:spacing w:before="1"/>
        <w:rPr>
          <w:rFonts w:ascii="Carlito"/>
        </w:rPr>
      </w:pPr>
    </w:p>
    <w:p w14:paraId="54960F45" w14:textId="1BD49E70" w:rsidR="00F930DC" w:rsidRDefault="00F930DC" w:rsidP="00BD2427">
      <w:pPr>
        <w:spacing w:before="1"/>
        <w:rPr>
          <w:rFonts w:ascii="Carlito"/>
        </w:rPr>
      </w:pPr>
    </w:p>
    <w:p w14:paraId="46CEF665" w14:textId="0CCF5404" w:rsidR="00F930DC" w:rsidRDefault="00F930DC" w:rsidP="00BD2427">
      <w:pPr>
        <w:spacing w:before="1"/>
        <w:rPr>
          <w:rFonts w:ascii="Carlito"/>
        </w:rPr>
      </w:pPr>
    </w:p>
    <w:p w14:paraId="08D6D055" w14:textId="34030D2B" w:rsidR="00F930DC" w:rsidRDefault="00F930DC" w:rsidP="00BD2427">
      <w:pPr>
        <w:spacing w:before="1"/>
        <w:rPr>
          <w:rFonts w:ascii="Carlito"/>
        </w:rPr>
      </w:pPr>
    </w:p>
    <w:p w14:paraId="741CFE9D" w14:textId="1760BEA1" w:rsidR="00F930DC" w:rsidRDefault="00F930DC" w:rsidP="00BD2427">
      <w:pPr>
        <w:spacing w:before="1"/>
        <w:rPr>
          <w:rFonts w:ascii="Carlito"/>
        </w:rPr>
      </w:pPr>
    </w:p>
    <w:p w14:paraId="757DE80C" w14:textId="7A3C1216" w:rsidR="00F930DC" w:rsidRDefault="00F930DC" w:rsidP="00BD2427">
      <w:pPr>
        <w:spacing w:before="1"/>
        <w:rPr>
          <w:rFonts w:ascii="Carlito"/>
        </w:rPr>
      </w:pPr>
    </w:p>
    <w:p w14:paraId="6D8ECE66" w14:textId="1A911B5D" w:rsidR="00F930DC" w:rsidRDefault="00F930DC" w:rsidP="00BD2427">
      <w:pPr>
        <w:spacing w:before="1"/>
        <w:rPr>
          <w:rFonts w:ascii="Carlito"/>
        </w:rPr>
      </w:pPr>
    </w:p>
    <w:p w14:paraId="4BD37F73" w14:textId="0BCD2F41" w:rsidR="00F930DC" w:rsidRDefault="00F930DC" w:rsidP="00BD2427">
      <w:pPr>
        <w:spacing w:before="1"/>
        <w:rPr>
          <w:rFonts w:ascii="Carlito"/>
        </w:rPr>
      </w:pPr>
    </w:p>
    <w:p w14:paraId="599A873C" w14:textId="1842F299" w:rsidR="00F930DC" w:rsidRDefault="00F930DC" w:rsidP="00BD2427">
      <w:pPr>
        <w:spacing w:before="1"/>
        <w:rPr>
          <w:rFonts w:ascii="Carlito"/>
        </w:rPr>
      </w:pPr>
    </w:p>
    <w:p w14:paraId="5B619D57" w14:textId="4ADDF091" w:rsidR="00F930DC" w:rsidRDefault="00F930DC" w:rsidP="00BD2427">
      <w:pPr>
        <w:spacing w:before="1"/>
        <w:rPr>
          <w:rFonts w:ascii="Carlito"/>
        </w:rPr>
      </w:pPr>
    </w:p>
    <w:p w14:paraId="3F62BBF9" w14:textId="49D21C5E" w:rsidR="00F930DC" w:rsidRDefault="00F930DC" w:rsidP="00BD2427">
      <w:pPr>
        <w:spacing w:before="1"/>
        <w:rPr>
          <w:rFonts w:ascii="Carlito"/>
        </w:rPr>
      </w:pPr>
    </w:p>
    <w:p w14:paraId="1C9724FB" w14:textId="6D727B0F" w:rsidR="00F930DC" w:rsidRDefault="00F930DC" w:rsidP="00BD2427">
      <w:pPr>
        <w:spacing w:before="1"/>
        <w:rPr>
          <w:rFonts w:ascii="Carlito"/>
        </w:rPr>
      </w:pPr>
    </w:p>
    <w:p w14:paraId="5BE7F266" w14:textId="6C4B07F2" w:rsidR="00F930DC" w:rsidRDefault="00F930DC" w:rsidP="00BD2427">
      <w:pPr>
        <w:spacing w:before="1"/>
        <w:rPr>
          <w:rFonts w:ascii="Carlito"/>
        </w:rPr>
      </w:pPr>
    </w:p>
    <w:p w14:paraId="157CC767" w14:textId="6EFA70E3" w:rsidR="00F930DC" w:rsidRDefault="00F930DC" w:rsidP="00BD2427">
      <w:pPr>
        <w:spacing w:before="1"/>
        <w:rPr>
          <w:rFonts w:ascii="Carlito"/>
        </w:rPr>
      </w:pPr>
    </w:p>
    <w:p w14:paraId="18C9B6B1" w14:textId="0D727274" w:rsidR="00F930DC" w:rsidRDefault="00F930DC" w:rsidP="00BD2427">
      <w:pPr>
        <w:spacing w:before="1"/>
        <w:rPr>
          <w:rFonts w:ascii="Carlito"/>
        </w:rPr>
      </w:pPr>
    </w:p>
    <w:p w14:paraId="7A9D90EC" w14:textId="09CDA433" w:rsidR="00F930DC" w:rsidRDefault="00F930DC" w:rsidP="00BD2427">
      <w:pPr>
        <w:spacing w:before="1"/>
        <w:rPr>
          <w:rFonts w:ascii="Carlito"/>
        </w:rPr>
      </w:pPr>
    </w:p>
    <w:p w14:paraId="3120F2BF" w14:textId="580D6865" w:rsidR="00F930DC" w:rsidRDefault="00F930DC" w:rsidP="00BD2427">
      <w:pPr>
        <w:spacing w:before="1"/>
        <w:rPr>
          <w:rFonts w:ascii="Carlito"/>
        </w:rPr>
      </w:pPr>
    </w:p>
    <w:p w14:paraId="156AD0D2" w14:textId="3DD9D1DE" w:rsidR="00F930DC" w:rsidRDefault="00F930DC" w:rsidP="00BD2427">
      <w:pPr>
        <w:spacing w:before="1"/>
        <w:rPr>
          <w:rFonts w:ascii="Carlito"/>
        </w:rPr>
      </w:pPr>
    </w:p>
    <w:p w14:paraId="685519B9" w14:textId="23C8B383" w:rsidR="00F930DC" w:rsidRDefault="00F930DC" w:rsidP="00BD2427">
      <w:pPr>
        <w:spacing w:before="1"/>
        <w:rPr>
          <w:rFonts w:ascii="Carlito"/>
        </w:rPr>
      </w:pPr>
    </w:p>
    <w:p w14:paraId="659B723E" w14:textId="177AA392" w:rsidR="00F930DC" w:rsidRDefault="00F930DC" w:rsidP="00BD2427">
      <w:pPr>
        <w:spacing w:before="1"/>
        <w:rPr>
          <w:rFonts w:ascii="Carlito"/>
        </w:rPr>
      </w:pPr>
    </w:p>
    <w:p w14:paraId="56E1D2DB" w14:textId="30630BF4" w:rsidR="00F930DC" w:rsidRDefault="00F930DC" w:rsidP="00BD2427">
      <w:pPr>
        <w:spacing w:before="1"/>
        <w:rPr>
          <w:rFonts w:ascii="Carlito"/>
        </w:rPr>
      </w:pPr>
    </w:p>
    <w:tbl>
      <w:tblPr>
        <w:tblStyle w:val="Tabelacomgrade"/>
        <w:tblW w:w="0" w:type="auto"/>
        <w:tblLook w:val="04A0" w:firstRow="1" w:lastRow="0" w:firstColumn="1" w:lastColumn="0" w:noHBand="0" w:noVBand="1"/>
      </w:tblPr>
      <w:tblGrid>
        <w:gridCol w:w="10640"/>
      </w:tblGrid>
      <w:tr w:rsidR="00F930DC" w14:paraId="13811097" w14:textId="77777777" w:rsidTr="00F930DC">
        <w:tc>
          <w:tcPr>
            <w:tcW w:w="10640" w:type="dxa"/>
          </w:tcPr>
          <w:p w14:paraId="24CEDC12" w14:textId="77777777" w:rsidR="00136544" w:rsidRDefault="00136544" w:rsidP="00136544">
            <w:pPr>
              <w:spacing w:before="1"/>
              <w:jc w:val="center"/>
              <w:rPr>
                <w:rFonts w:ascii="Arial" w:hAnsi="Arial" w:cs="Arial"/>
                <w:b/>
                <w:bCs/>
                <w:sz w:val="32"/>
                <w:szCs w:val="32"/>
              </w:rPr>
            </w:pPr>
          </w:p>
          <w:p w14:paraId="0AE1C22E" w14:textId="708120A9" w:rsidR="00F930DC" w:rsidRPr="00136544" w:rsidRDefault="00F930DC" w:rsidP="00136544">
            <w:pPr>
              <w:spacing w:before="1"/>
              <w:jc w:val="center"/>
              <w:rPr>
                <w:rFonts w:ascii="Arial" w:hAnsi="Arial" w:cs="Arial"/>
                <w:b/>
                <w:bCs/>
                <w:sz w:val="32"/>
                <w:szCs w:val="32"/>
              </w:rPr>
            </w:pPr>
            <w:r w:rsidRPr="00136544">
              <w:rPr>
                <w:rFonts w:ascii="Arial" w:hAnsi="Arial" w:cs="Arial"/>
                <w:b/>
                <w:bCs/>
                <w:sz w:val="32"/>
                <w:szCs w:val="32"/>
              </w:rPr>
              <w:t>E.E. Profº Drº Lauro Pereira Travassos</w:t>
            </w:r>
          </w:p>
          <w:p w14:paraId="7FF5C334" w14:textId="77777777" w:rsidR="00F930DC" w:rsidRDefault="00F930DC" w:rsidP="00136544">
            <w:pPr>
              <w:spacing w:before="1"/>
              <w:jc w:val="center"/>
              <w:rPr>
                <w:rFonts w:ascii="Arial" w:hAnsi="Arial" w:cs="Arial"/>
                <w:b/>
                <w:bCs/>
                <w:sz w:val="32"/>
                <w:szCs w:val="32"/>
              </w:rPr>
            </w:pPr>
            <w:r w:rsidRPr="00136544">
              <w:rPr>
                <w:rFonts w:ascii="Arial" w:hAnsi="Arial" w:cs="Arial"/>
                <w:b/>
                <w:bCs/>
                <w:sz w:val="32"/>
                <w:szCs w:val="32"/>
              </w:rPr>
              <w:t>Atividade Avaliativa de Biologia</w:t>
            </w:r>
          </w:p>
          <w:p w14:paraId="1B39CD2E" w14:textId="2EDD6EF0" w:rsidR="00136544" w:rsidRDefault="00136544" w:rsidP="00136544">
            <w:pPr>
              <w:spacing w:before="1"/>
              <w:jc w:val="center"/>
              <w:rPr>
                <w:rFonts w:ascii="Arial" w:hAnsi="Arial" w:cs="Arial"/>
                <w:sz w:val="24"/>
                <w:szCs w:val="24"/>
              </w:rPr>
            </w:pPr>
          </w:p>
        </w:tc>
      </w:tr>
    </w:tbl>
    <w:p w14:paraId="62CE54CC" w14:textId="0F4AAEBC" w:rsidR="00F930DC" w:rsidRDefault="00F930DC" w:rsidP="00BD2427">
      <w:pPr>
        <w:spacing w:before="1"/>
        <w:rPr>
          <w:rFonts w:ascii="Arial" w:hAnsi="Arial" w:cs="Arial"/>
          <w:sz w:val="24"/>
          <w:szCs w:val="24"/>
        </w:rPr>
      </w:pPr>
    </w:p>
    <w:p w14:paraId="3F1E2D13" w14:textId="03B41663" w:rsidR="00F930DC" w:rsidRDefault="00F930DC" w:rsidP="00BD2427">
      <w:pPr>
        <w:spacing w:before="1"/>
        <w:rPr>
          <w:rFonts w:ascii="Arial" w:hAnsi="Arial" w:cs="Arial"/>
          <w:sz w:val="24"/>
          <w:szCs w:val="24"/>
        </w:rPr>
      </w:pPr>
    </w:p>
    <w:p w14:paraId="2ECB7755" w14:textId="4EADC787" w:rsidR="00F930DC" w:rsidRDefault="00F930DC" w:rsidP="00BD2427">
      <w:pPr>
        <w:spacing w:before="1"/>
        <w:rPr>
          <w:rFonts w:ascii="Arial" w:hAnsi="Arial" w:cs="Arial"/>
          <w:sz w:val="24"/>
          <w:szCs w:val="24"/>
        </w:rPr>
      </w:pPr>
    </w:p>
    <w:p w14:paraId="7BCC631A" w14:textId="30EE83CD" w:rsidR="00F930DC" w:rsidRDefault="00F930DC" w:rsidP="00F930DC">
      <w:pPr>
        <w:pStyle w:val="PargrafodaLista"/>
        <w:numPr>
          <w:ilvl w:val="0"/>
          <w:numId w:val="1"/>
        </w:numPr>
        <w:spacing w:before="1"/>
        <w:rPr>
          <w:rFonts w:ascii="Arial" w:hAnsi="Arial" w:cs="Arial"/>
          <w:sz w:val="24"/>
          <w:szCs w:val="24"/>
        </w:rPr>
      </w:pPr>
      <w:r>
        <w:rPr>
          <w:rFonts w:ascii="Arial" w:hAnsi="Arial" w:cs="Arial"/>
          <w:sz w:val="24"/>
          <w:szCs w:val="24"/>
        </w:rPr>
        <w:t>O diagrama abaixo é uma pirâmide de energia:</w:t>
      </w:r>
    </w:p>
    <w:p w14:paraId="4943226B" w14:textId="2F8C3FA2" w:rsidR="00F930DC" w:rsidRDefault="00F930DC" w:rsidP="00F930DC">
      <w:pPr>
        <w:pStyle w:val="PargrafodaLista"/>
        <w:spacing w:before="1"/>
        <w:ind w:left="720"/>
        <w:rPr>
          <w:rFonts w:ascii="Arial" w:hAnsi="Arial" w:cs="Arial"/>
          <w:sz w:val="24"/>
          <w:szCs w:val="24"/>
        </w:rPr>
      </w:pPr>
    </w:p>
    <w:p w14:paraId="3271FEBF" w14:textId="60AEB79E" w:rsidR="00F930DC" w:rsidRDefault="004375D1" w:rsidP="00F930DC">
      <w:pPr>
        <w:pStyle w:val="PargrafodaLista"/>
        <w:spacing w:before="1"/>
        <w:ind w:left="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487557120" behindDoc="0" locked="0" layoutInCell="1" allowOverlap="1" wp14:anchorId="3721492F" wp14:editId="582863FD">
                <wp:simplePos x="0" y="0"/>
                <wp:positionH relativeFrom="column">
                  <wp:posOffset>2303780</wp:posOffset>
                </wp:positionH>
                <wp:positionV relativeFrom="paragraph">
                  <wp:posOffset>678815</wp:posOffset>
                </wp:positionV>
                <wp:extent cx="1036320" cy="175260"/>
                <wp:effectExtent l="0" t="0" r="11430" b="15240"/>
                <wp:wrapNone/>
                <wp:docPr id="6" name="Fluxograma: Processo 6"/>
                <wp:cNvGraphicFramePr/>
                <a:graphic xmlns:a="http://schemas.openxmlformats.org/drawingml/2006/main">
                  <a:graphicData uri="http://schemas.microsoft.com/office/word/2010/wordprocessingShape">
                    <wps:wsp>
                      <wps:cNvSpPr/>
                      <wps:spPr>
                        <a:xfrm>
                          <a:off x="0" y="0"/>
                          <a:ext cx="1036320" cy="1752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02226F" id="_x0000_t109" coordsize="21600,21600" o:spt="109" path="m,l,21600r21600,l21600,xe">
                <v:stroke joinstyle="miter"/>
                <v:path gradientshapeok="t" o:connecttype="rect"/>
              </v:shapetype>
              <v:shape id="Fluxograma: Processo 6" o:spid="_x0000_s1026" type="#_x0000_t109" style="position:absolute;margin-left:181.4pt;margin-top:53.45pt;width:81.6pt;height:13.8pt;z-index:48755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" fillcolor="#4f81bd [3204]" strokecolor="#243f60 [1604]" strokeweight="2pt"/>
            </w:pict>
          </mc:Fallback>
        </mc:AlternateContent>
      </w:r>
      <w:r w:rsidR="00F930DC">
        <w:rPr>
          <w:rFonts w:ascii="Arial" w:hAnsi="Arial" w:cs="Arial"/>
          <w:noProof/>
          <w:sz w:val="24"/>
          <w:szCs w:val="24"/>
        </w:rPr>
        <mc:AlternateContent>
          <mc:Choice Requires="wps">
            <w:drawing>
              <wp:anchor distT="0" distB="0" distL="114300" distR="114300" simplePos="0" relativeHeight="487556096" behindDoc="0" locked="0" layoutInCell="1" allowOverlap="1" wp14:anchorId="3355DBFE" wp14:editId="5E079DF6">
                <wp:simplePos x="0" y="0"/>
                <wp:positionH relativeFrom="column">
                  <wp:posOffset>1808480</wp:posOffset>
                </wp:positionH>
                <wp:positionV relativeFrom="paragraph">
                  <wp:posOffset>869315</wp:posOffset>
                </wp:positionV>
                <wp:extent cx="1943100" cy="205740"/>
                <wp:effectExtent l="0" t="0" r="19050" b="22860"/>
                <wp:wrapNone/>
                <wp:docPr id="4" name="Fluxograma: Processo 4"/>
                <wp:cNvGraphicFramePr/>
                <a:graphic xmlns:a="http://schemas.openxmlformats.org/drawingml/2006/main">
                  <a:graphicData uri="http://schemas.microsoft.com/office/word/2010/wordprocessingShape">
                    <wps:wsp>
                      <wps:cNvSpPr/>
                      <wps:spPr>
                        <a:xfrm>
                          <a:off x="0" y="0"/>
                          <a:ext cx="1943100" cy="2057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FDD23" id="Fluxograma: Processo 4" o:spid="_x0000_s1026" type="#_x0000_t109" style="position:absolute;margin-left:142.4pt;margin-top:68.45pt;width:153pt;height:16.2pt;z-index:4875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" fillcolor="#4f81bd [3204]" strokecolor="#243f60 [1604]" strokeweight="2pt"/>
            </w:pict>
          </mc:Fallback>
        </mc:AlternateContent>
      </w:r>
      <w:r w:rsidR="00F930DC">
        <w:rPr>
          <w:rFonts w:ascii="Arial" w:hAnsi="Arial" w:cs="Arial"/>
          <w:noProof/>
          <w:sz w:val="24"/>
          <w:szCs w:val="24"/>
        </w:rPr>
        <mc:AlternateContent>
          <mc:Choice Requires="wps">
            <w:drawing>
              <wp:anchor distT="0" distB="0" distL="114300" distR="114300" simplePos="0" relativeHeight="487555072" behindDoc="0" locked="0" layoutInCell="1" allowOverlap="1" wp14:anchorId="62352533" wp14:editId="28FE1AAF">
                <wp:simplePos x="0" y="0"/>
                <wp:positionH relativeFrom="column">
                  <wp:posOffset>1358900</wp:posOffset>
                </wp:positionH>
                <wp:positionV relativeFrom="paragraph">
                  <wp:posOffset>1105535</wp:posOffset>
                </wp:positionV>
                <wp:extent cx="2827020" cy="243840"/>
                <wp:effectExtent l="0" t="0" r="11430" b="22860"/>
                <wp:wrapNone/>
                <wp:docPr id="2" name="Fluxograma: Processo 2"/>
                <wp:cNvGraphicFramePr/>
                <a:graphic xmlns:a="http://schemas.openxmlformats.org/drawingml/2006/main">
                  <a:graphicData uri="http://schemas.microsoft.com/office/word/2010/wordprocessingShape">
                    <wps:wsp>
                      <wps:cNvSpPr/>
                      <wps:spPr>
                        <a:xfrm>
                          <a:off x="0" y="0"/>
                          <a:ext cx="2827020" cy="2438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F3F7A" id="Fluxograma: Processo 2" o:spid="_x0000_s1026" type="#_x0000_t109" style="position:absolute;margin-left:107pt;margin-top:87.05pt;width:222.6pt;height:19.2pt;z-index:4875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" fillcolor="#4f81bd [3204]" strokecolor="#243f60 [1604]" strokeweight="2pt"/>
            </w:pict>
          </mc:Fallback>
        </mc:AlternateContent>
      </w:r>
      <w:r>
        <w:rPr>
          <w:rFonts w:ascii="Arial" w:hAnsi="Arial" w:cs="Arial"/>
          <w:sz w:val="24"/>
          <w:szCs w:val="24"/>
        </w:rPr>
        <w:t xml:space="preserve">      </w:t>
      </w:r>
    </w:p>
    <w:p w14:paraId="29C720A9" w14:textId="573CBB53" w:rsidR="004375D1" w:rsidRDefault="004375D1" w:rsidP="00F930DC">
      <w:pPr>
        <w:pStyle w:val="PargrafodaLista"/>
        <w:spacing w:before="1"/>
        <w:ind w:left="720"/>
        <w:rPr>
          <w:rFonts w:ascii="Arial" w:hAnsi="Arial" w:cs="Arial"/>
          <w:sz w:val="24"/>
          <w:szCs w:val="24"/>
        </w:rPr>
      </w:pPr>
    </w:p>
    <w:p w14:paraId="4FEB4760" w14:textId="101E211E" w:rsidR="004375D1" w:rsidRDefault="004375D1" w:rsidP="00F930DC">
      <w:pPr>
        <w:pStyle w:val="PargrafodaLista"/>
        <w:spacing w:before="1"/>
        <w:ind w:left="720"/>
        <w:rPr>
          <w:rFonts w:ascii="Arial" w:hAnsi="Arial" w:cs="Arial"/>
          <w:sz w:val="24"/>
          <w:szCs w:val="24"/>
        </w:rPr>
      </w:pPr>
    </w:p>
    <w:p w14:paraId="6EE93D4F" w14:textId="32C455A1" w:rsidR="004375D1" w:rsidRDefault="004375D1" w:rsidP="00F930DC">
      <w:pPr>
        <w:pStyle w:val="PargrafodaLista"/>
        <w:spacing w:before="1"/>
        <w:ind w:left="720"/>
        <w:rPr>
          <w:rFonts w:ascii="Arial" w:hAnsi="Arial" w:cs="Arial"/>
          <w:sz w:val="24"/>
          <w:szCs w:val="24"/>
        </w:rPr>
      </w:pPr>
      <w:r>
        <w:rPr>
          <w:rFonts w:ascii="Arial" w:hAnsi="Arial" w:cs="Arial"/>
          <w:sz w:val="24"/>
          <w:szCs w:val="24"/>
        </w:rPr>
        <w:t xml:space="preserve">                                               </w:t>
      </w:r>
    </w:p>
    <w:p w14:paraId="3115E0B9" w14:textId="0D3BE054" w:rsidR="004375D1" w:rsidRDefault="004375D1" w:rsidP="00F930DC">
      <w:pPr>
        <w:pStyle w:val="PargrafodaLista"/>
        <w:spacing w:before="1"/>
        <w:ind w:left="720"/>
        <w:rPr>
          <w:rFonts w:ascii="Arial" w:hAnsi="Arial" w:cs="Arial"/>
          <w:sz w:val="24"/>
          <w:szCs w:val="24"/>
        </w:rPr>
      </w:pPr>
      <w:r>
        <w:rPr>
          <w:rFonts w:ascii="Arial" w:hAnsi="Arial" w:cs="Arial"/>
          <w:sz w:val="24"/>
          <w:szCs w:val="24"/>
        </w:rPr>
        <w:t xml:space="preserve">                                                                     Carnívoro</w:t>
      </w:r>
    </w:p>
    <w:p w14:paraId="4D19B215" w14:textId="1B027D49" w:rsidR="004375D1" w:rsidRDefault="004375D1" w:rsidP="00F930DC">
      <w:pPr>
        <w:pStyle w:val="PargrafodaLista"/>
        <w:spacing w:before="1"/>
        <w:ind w:left="720"/>
        <w:rPr>
          <w:rFonts w:ascii="Arial" w:hAnsi="Arial" w:cs="Arial"/>
          <w:sz w:val="24"/>
          <w:szCs w:val="24"/>
        </w:rPr>
      </w:pPr>
      <w:r>
        <w:rPr>
          <w:rFonts w:ascii="Arial" w:hAnsi="Arial" w:cs="Arial"/>
          <w:sz w:val="24"/>
          <w:szCs w:val="24"/>
        </w:rPr>
        <w:t xml:space="preserve">                                                                               Herbívoro</w:t>
      </w:r>
    </w:p>
    <w:p w14:paraId="498D1649" w14:textId="0D3D3D92" w:rsidR="004375D1" w:rsidRDefault="004375D1" w:rsidP="00F930DC">
      <w:pPr>
        <w:pStyle w:val="PargrafodaLista"/>
        <w:spacing w:before="1"/>
        <w:ind w:left="720"/>
        <w:rPr>
          <w:rFonts w:ascii="Arial" w:hAnsi="Arial" w:cs="Arial"/>
          <w:sz w:val="24"/>
          <w:szCs w:val="24"/>
        </w:rPr>
      </w:pPr>
      <w:r>
        <w:rPr>
          <w:rFonts w:ascii="Arial" w:hAnsi="Arial" w:cs="Arial"/>
          <w:sz w:val="24"/>
          <w:szCs w:val="24"/>
        </w:rPr>
        <w:t xml:space="preserve">                     </w:t>
      </w:r>
    </w:p>
    <w:p w14:paraId="016FD26D" w14:textId="379AC84C" w:rsidR="004375D1" w:rsidRDefault="004375D1" w:rsidP="00F930DC">
      <w:pPr>
        <w:pStyle w:val="PargrafodaLista"/>
        <w:spacing w:before="1"/>
        <w:ind w:left="720"/>
        <w:rPr>
          <w:rFonts w:ascii="Arial" w:hAnsi="Arial" w:cs="Arial"/>
          <w:sz w:val="24"/>
          <w:szCs w:val="24"/>
        </w:rPr>
      </w:pPr>
      <w:r>
        <w:rPr>
          <w:rFonts w:ascii="Arial" w:hAnsi="Arial" w:cs="Arial"/>
          <w:sz w:val="24"/>
          <w:szCs w:val="24"/>
        </w:rPr>
        <w:t xml:space="preserve">                                                                                         Planta </w:t>
      </w:r>
    </w:p>
    <w:p w14:paraId="4802D69D" w14:textId="0F7A98BE" w:rsidR="004375D1" w:rsidRDefault="004375D1" w:rsidP="004375D1">
      <w:pPr>
        <w:pStyle w:val="PargrafodaLista"/>
        <w:numPr>
          <w:ilvl w:val="0"/>
          <w:numId w:val="2"/>
        </w:numPr>
        <w:spacing w:before="1"/>
        <w:rPr>
          <w:rFonts w:ascii="Arial" w:hAnsi="Arial" w:cs="Arial"/>
          <w:sz w:val="24"/>
          <w:szCs w:val="24"/>
        </w:rPr>
      </w:pPr>
      <w:r>
        <w:rPr>
          <w:rFonts w:ascii="Arial" w:hAnsi="Arial" w:cs="Arial"/>
          <w:sz w:val="24"/>
          <w:szCs w:val="24"/>
        </w:rPr>
        <w:t>O que representa a largura de cada nível de diagrama ?</w:t>
      </w:r>
    </w:p>
    <w:p w14:paraId="6D425AC2" w14:textId="076D58A3" w:rsidR="004375D1" w:rsidRDefault="004375D1" w:rsidP="004375D1">
      <w:pPr>
        <w:pStyle w:val="PargrafodaLista"/>
        <w:numPr>
          <w:ilvl w:val="0"/>
          <w:numId w:val="2"/>
        </w:numPr>
        <w:spacing w:before="1"/>
        <w:rPr>
          <w:rFonts w:ascii="Arial" w:hAnsi="Arial" w:cs="Arial"/>
          <w:sz w:val="24"/>
          <w:szCs w:val="24"/>
        </w:rPr>
      </w:pPr>
      <w:r>
        <w:rPr>
          <w:rFonts w:ascii="Arial" w:hAnsi="Arial" w:cs="Arial"/>
          <w:sz w:val="24"/>
          <w:szCs w:val="24"/>
        </w:rPr>
        <w:t>Por que a largura de um nível não pode ser maior que a da nível abaixo dele ?</w:t>
      </w:r>
    </w:p>
    <w:p w14:paraId="08EE1459" w14:textId="308F577A" w:rsidR="004375D1" w:rsidRDefault="004375D1" w:rsidP="004375D1">
      <w:pPr>
        <w:pStyle w:val="PargrafodaLista"/>
        <w:spacing w:before="1"/>
        <w:ind w:left="1080"/>
        <w:rPr>
          <w:rFonts w:ascii="Arial" w:hAnsi="Arial" w:cs="Arial"/>
          <w:sz w:val="24"/>
          <w:szCs w:val="24"/>
        </w:rPr>
      </w:pPr>
    </w:p>
    <w:p w14:paraId="061B9F31" w14:textId="22B63CB8" w:rsidR="004375D1" w:rsidRDefault="004375D1" w:rsidP="004375D1">
      <w:pPr>
        <w:pStyle w:val="PargrafodaLista"/>
        <w:numPr>
          <w:ilvl w:val="0"/>
          <w:numId w:val="1"/>
        </w:numPr>
        <w:spacing w:before="1"/>
        <w:rPr>
          <w:rFonts w:ascii="Arial" w:hAnsi="Arial" w:cs="Arial"/>
          <w:sz w:val="24"/>
          <w:szCs w:val="24"/>
        </w:rPr>
      </w:pPr>
      <w:r>
        <w:rPr>
          <w:rFonts w:ascii="Arial" w:hAnsi="Arial" w:cs="Arial"/>
          <w:sz w:val="24"/>
          <w:szCs w:val="24"/>
        </w:rPr>
        <w:t xml:space="preserve">( PUC- SP) Analise a teia alimentar abaixo: </w:t>
      </w:r>
    </w:p>
    <w:p w14:paraId="4444249A" w14:textId="702418AD" w:rsidR="004375D1" w:rsidRDefault="004375D1" w:rsidP="004375D1">
      <w:pPr>
        <w:pStyle w:val="PargrafodaLista"/>
        <w:spacing w:before="1"/>
        <w:ind w:left="720"/>
        <w:rPr>
          <w:rFonts w:ascii="Arial" w:hAnsi="Arial" w:cs="Arial"/>
          <w:sz w:val="24"/>
          <w:szCs w:val="24"/>
        </w:rPr>
      </w:pPr>
    </w:p>
    <w:p w14:paraId="33D387AE" w14:textId="286AF205" w:rsidR="004375D1" w:rsidRDefault="004375D1" w:rsidP="004375D1">
      <w:pPr>
        <w:pStyle w:val="PargrafodaLista"/>
        <w:spacing w:before="1"/>
        <w:ind w:left="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487559168" behindDoc="0" locked="0" layoutInCell="1" allowOverlap="1" wp14:anchorId="3E62CB5E" wp14:editId="6108ACFD">
                <wp:simplePos x="0" y="0"/>
                <wp:positionH relativeFrom="column">
                  <wp:posOffset>2296160</wp:posOffset>
                </wp:positionH>
                <wp:positionV relativeFrom="paragraph">
                  <wp:posOffset>99060</wp:posOffset>
                </wp:positionV>
                <wp:extent cx="764540" cy="320675"/>
                <wp:effectExtent l="0" t="19050" r="35560" b="41275"/>
                <wp:wrapNone/>
                <wp:docPr id="9" name="Seta: para a Direita 9"/>
                <wp:cNvGraphicFramePr/>
                <a:graphic xmlns:a="http://schemas.openxmlformats.org/drawingml/2006/main">
                  <a:graphicData uri="http://schemas.microsoft.com/office/word/2010/wordprocessingShape">
                    <wps:wsp>
                      <wps:cNvSpPr/>
                      <wps:spPr>
                        <a:xfrm>
                          <a:off x="0" y="0"/>
                          <a:ext cx="764540" cy="320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6D9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9" o:spid="_x0000_s1026" type="#_x0000_t13" style="position:absolute;margin-left:180.8pt;margin-top:7.8pt;width:60.2pt;height:25.25pt;z-index:4875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" adj="17070"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487558144" behindDoc="0" locked="0" layoutInCell="1" allowOverlap="1" wp14:anchorId="35BF6F84" wp14:editId="69900878">
                <wp:simplePos x="0" y="0"/>
                <wp:positionH relativeFrom="column">
                  <wp:posOffset>1076960</wp:posOffset>
                </wp:positionH>
                <wp:positionV relativeFrom="paragraph">
                  <wp:posOffset>91440</wp:posOffset>
                </wp:positionV>
                <wp:extent cx="642620" cy="335915"/>
                <wp:effectExtent l="0" t="19050" r="43180" b="45085"/>
                <wp:wrapNone/>
                <wp:docPr id="8" name="Seta: para a Direita 8"/>
                <wp:cNvGraphicFramePr/>
                <a:graphic xmlns:a="http://schemas.openxmlformats.org/drawingml/2006/main">
                  <a:graphicData uri="http://schemas.microsoft.com/office/word/2010/wordprocessingShape">
                    <wps:wsp>
                      <wps:cNvSpPr/>
                      <wps:spPr>
                        <a:xfrm>
                          <a:off x="0" y="0"/>
                          <a:ext cx="642620" cy="335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40472" id="Seta: para a Direita 8" o:spid="_x0000_s1026" type="#_x0000_t13" style="position:absolute;margin-left:84.8pt;margin-top:7.2pt;width:50.6pt;height:26.45pt;z-index:48755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" adj="15955" fillcolor="#4f81bd [3204]" strokecolor="#243f60 [1604]" strokeweight="2pt"/>
            </w:pict>
          </mc:Fallback>
        </mc:AlternateContent>
      </w:r>
    </w:p>
    <w:p w14:paraId="51BF77D0" w14:textId="2D20A6E2" w:rsidR="004375D1" w:rsidRDefault="004375D1" w:rsidP="004375D1">
      <w:pPr>
        <w:pStyle w:val="PargrafodaLista"/>
        <w:spacing w:before="1"/>
        <w:ind w:left="720"/>
        <w:rPr>
          <w:rFonts w:ascii="Arial" w:hAnsi="Arial" w:cs="Arial"/>
          <w:sz w:val="24"/>
          <w:szCs w:val="24"/>
        </w:rPr>
      </w:pPr>
      <w:r>
        <w:rPr>
          <w:rFonts w:ascii="Arial" w:hAnsi="Arial" w:cs="Arial"/>
          <w:sz w:val="24"/>
          <w:szCs w:val="24"/>
        </w:rPr>
        <w:t>Plantas                   Inseto                      Aranhas</w:t>
      </w:r>
    </w:p>
    <w:p w14:paraId="3DCE77F6" w14:textId="6B271B97" w:rsidR="004375D1" w:rsidRDefault="004375D1" w:rsidP="004375D1">
      <w:pPr>
        <w:pStyle w:val="PargrafodaLista"/>
        <w:spacing w:before="1"/>
        <w:ind w:left="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487560192" behindDoc="0" locked="0" layoutInCell="1" allowOverlap="1" wp14:anchorId="0FD6C981" wp14:editId="0600DC2F">
                <wp:simplePos x="0" y="0"/>
                <wp:positionH relativeFrom="margin">
                  <wp:posOffset>2780127</wp:posOffset>
                </wp:positionH>
                <wp:positionV relativeFrom="paragraph">
                  <wp:posOffset>105020</wp:posOffset>
                </wp:positionV>
                <wp:extent cx="313534" cy="773225"/>
                <wp:effectExtent l="133350" t="0" r="106045" b="0"/>
                <wp:wrapNone/>
                <wp:docPr id="10" name="Seta: para Baixo 10"/>
                <wp:cNvGraphicFramePr/>
                <a:graphic xmlns:a="http://schemas.openxmlformats.org/drawingml/2006/main">
                  <a:graphicData uri="http://schemas.microsoft.com/office/word/2010/wordprocessingShape">
                    <wps:wsp>
                      <wps:cNvSpPr/>
                      <wps:spPr>
                        <a:xfrm rot="2548444">
                          <a:off x="0" y="0"/>
                          <a:ext cx="313534" cy="773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8A2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0" o:spid="_x0000_s1026" type="#_x0000_t67" style="position:absolute;margin-left:218.9pt;margin-top:8.25pt;width:24.7pt;height:60.9pt;rotation:2783580fd;z-index:48756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" adj="17221" fillcolor="#4f81bd [3204]" strokecolor="#243f60 [1604]" strokeweight="2pt">
                <w10:wrap anchorx="margin"/>
              </v:shape>
            </w:pict>
          </mc:Fallback>
        </mc:AlternateContent>
      </w:r>
    </w:p>
    <w:p w14:paraId="19BDBE84" w14:textId="034B59B9" w:rsidR="004375D1" w:rsidRDefault="00136544" w:rsidP="004375D1">
      <w:pPr>
        <w:pStyle w:val="PargrafodaLista"/>
        <w:spacing w:before="1"/>
        <w:ind w:left="72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487561216" behindDoc="0" locked="0" layoutInCell="1" allowOverlap="1" wp14:anchorId="71D8143F" wp14:editId="775BFA55">
                <wp:simplePos x="0" y="0"/>
                <wp:positionH relativeFrom="column">
                  <wp:posOffset>1743711</wp:posOffset>
                </wp:positionH>
                <wp:positionV relativeFrom="paragraph">
                  <wp:posOffset>5715</wp:posOffset>
                </wp:positionV>
                <wp:extent cx="339090" cy="731520"/>
                <wp:effectExtent l="19050" t="0" r="22860" b="30480"/>
                <wp:wrapNone/>
                <wp:docPr id="11" name="Seta: para Baixo 11"/>
                <wp:cNvGraphicFramePr/>
                <a:graphic xmlns:a="http://schemas.openxmlformats.org/drawingml/2006/main">
                  <a:graphicData uri="http://schemas.microsoft.com/office/word/2010/wordprocessingShape">
                    <wps:wsp>
                      <wps:cNvSpPr/>
                      <wps:spPr>
                        <a:xfrm>
                          <a:off x="0" y="0"/>
                          <a:ext cx="339090" cy="7315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28535" id="Seta: para Baixo 11" o:spid="_x0000_s1026" type="#_x0000_t67" style="position:absolute;margin-left:137.3pt;margin-top:.45pt;width:26.7pt;height:57.6pt;z-index:4875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" adj="16594" fillcolor="#4f81bd [3204]" strokecolor="#243f60 [1604]" strokeweight="2pt"/>
            </w:pict>
          </mc:Fallback>
        </mc:AlternateContent>
      </w:r>
    </w:p>
    <w:p w14:paraId="58DBC30F" w14:textId="7C592773" w:rsidR="004375D1" w:rsidRDefault="004375D1" w:rsidP="004375D1">
      <w:pPr>
        <w:pStyle w:val="PargrafodaLista"/>
        <w:spacing w:before="1"/>
        <w:ind w:left="720"/>
        <w:rPr>
          <w:rFonts w:ascii="Arial" w:hAnsi="Arial" w:cs="Arial"/>
          <w:sz w:val="24"/>
          <w:szCs w:val="24"/>
        </w:rPr>
      </w:pPr>
    </w:p>
    <w:p w14:paraId="2E7990CC" w14:textId="77777777" w:rsidR="004375D1" w:rsidRDefault="004375D1" w:rsidP="004375D1">
      <w:pPr>
        <w:pStyle w:val="PargrafodaLista"/>
        <w:spacing w:before="1"/>
        <w:ind w:left="720"/>
        <w:rPr>
          <w:rFonts w:ascii="Arial" w:hAnsi="Arial" w:cs="Arial"/>
          <w:sz w:val="24"/>
          <w:szCs w:val="24"/>
        </w:rPr>
      </w:pPr>
    </w:p>
    <w:p w14:paraId="15FAA038" w14:textId="77777777" w:rsidR="004375D1" w:rsidRDefault="004375D1" w:rsidP="004375D1">
      <w:pPr>
        <w:pStyle w:val="PargrafodaLista"/>
        <w:spacing w:before="1"/>
        <w:ind w:left="720"/>
        <w:rPr>
          <w:rFonts w:ascii="Arial" w:hAnsi="Arial" w:cs="Arial"/>
          <w:sz w:val="24"/>
          <w:szCs w:val="24"/>
        </w:rPr>
      </w:pPr>
    </w:p>
    <w:p w14:paraId="55568788" w14:textId="77777777" w:rsidR="00136544" w:rsidRDefault="00136544" w:rsidP="00136544">
      <w:pPr>
        <w:spacing w:before="1"/>
        <w:rPr>
          <w:rFonts w:ascii="Arial" w:hAnsi="Arial" w:cs="Arial"/>
          <w:sz w:val="24"/>
          <w:szCs w:val="24"/>
        </w:rPr>
      </w:pPr>
    </w:p>
    <w:p w14:paraId="477EAC9E" w14:textId="44054429" w:rsidR="004375D1" w:rsidRDefault="00136544" w:rsidP="00136544">
      <w:pPr>
        <w:spacing w:before="1"/>
        <w:rPr>
          <w:rFonts w:ascii="Arial" w:hAnsi="Arial" w:cs="Arial"/>
          <w:sz w:val="24"/>
          <w:szCs w:val="24"/>
        </w:rPr>
      </w:pPr>
      <w:r>
        <w:rPr>
          <w:rFonts w:ascii="Arial" w:hAnsi="Arial" w:cs="Arial"/>
          <w:sz w:val="24"/>
          <w:szCs w:val="24"/>
        </w:rPr>
        <w:t xml:space="preserve">                                     </w:t>
      </w:r>
      <w:r w:rsidR="004375D1" w:rsidRPr="00136544">
        <w:rPr>
          <w:rFonts w:ascii="Arial" w:hAnsi="Arial" w:cs="Arial"/>
          <w:sz w:val="24"/>
          <w:szCs w:val="24"/>
        </w:rPr>
        <w:t xml:space="preserve"> Pássaro</w:t>
      </w:r>
      <w:r>
        <w:rPr>
          <w:rFonts w:ascii="Arial" w:hAnsi="Arial" w:cs="Arial"/>
          <w:sz w:val="24"/>
          <w:szCs w:val="24"/>
        </w:rPr>
        <w:t xml:space="preserve">s </w:t>
      </w:r>
    </w:p>
    <w:p w14:paraId="3C4E7334" w14:textId="60FA8621" w:rsidR="00136544" w:rsidRDefault="00136544" w:rsidP="00136544">
      <w:pPr>
        <w:spacing w:before="1"/>
        <w:rPr>
          <w:rFonts w:ascii="Arial" w:hAnsi="Arial" w:cs="Arial"/>
          <w:sz w:val="24"/>
          <w:szCs w:val="24"/>
        </w:rPr>
      </w:pPr>
      <w:r>
        <w:rPr>
          <w:rFonts w:ascii="Arial" w:hAnsi="Arial" w:cs="Arial"/>
          <w:sz w:val="24"/>
          <w:szCs w:val="24"/>
        </w:rPr>
        <w:t xml:space="preserve">Suponha nessa comunidade a introdução de uma espécie que se alimente de pássaros. </w:t>
      </w:r>
    </w:p>
    <w:p w14:paraId="05F892B5" w14:textId="2C20E0C1" w:rsidR="00136544" w:rsidRDefault="00136544" w:rsidP="00136544">
      <w:pPr>
        <w:spacing w:before="1"/>
        <w:rPr>
          <w:rFonts w:ascii="Arial" w:hAnsi="Arial" w:cs="Arial"/>
          <w:sz w:val="24"/>
          <w:szCs w:val="24"/>
        </w:rPr>
      </w:pPr>
    </w:p>
    <w:p w14:paraId="045B0C08" w14:textId="1C6A6199" w:rsidR="00136544" w:rsidRDefault="00136544" w:rsidP="00136544">
      <w:pPr>
        <w:pStyle w:val="PargrafodaLista"/>
        <w:numPr>
          <w:ilvl w:val="0"/>
          <w:numId w:val="4"/>
        </w:numPr>
        <w:spacing w:before="1"/>
        <w:rPr>
          <w:rFonts w:ascii="Arial" w:hAnsi="Arial" w:cs="Arial"/>
          <w:sz w:val="24"/>
          <w:szCs w:val="24"/>
        </w:rPr>
      </w:pPr>
      <w:r>
        <w:rPr>
          <w:rFonts w:ascii="Arial" w:hAnsi="Arial" w:cs="Arial"/>
          <w:sz w:val="24"/>
          <w:szCs w:val="24"/>
        </w:rPr>
        <w:t>A que nível trófico pertecerá essa nova espécie ?</w:t>
      </w:r>
    </w:p>
    <w:p w14:paraId="382EDF08" w14:textId="451F71BC" w:rsidR="00136544" w:rsidRDefault="00136544" w:rsidP="00136544">
      <w:pPr>
        <w:pStyle w:val="PargrafodaLista"/>
        <w:numPr>
          <w:ilvl w:val="0"/>
          <w:numId w:val="4"/>
        </w:numPr>
        <w:spacing w:before="1"/>
        <w:rPr>
          <w:rFonts w:ascii="Arial" w:hAnsi="Arial" w:cs="Arial"/>
          <w:sz w:val="24"/>
          <w:szCs w:val="24"/>
        </w:rPr>
      </w:pPr>
      <w:r>
        <w:rPr>
          <w:rFonts w:ascii="Arial" w:hAnsi="Arial" w:cs="Arial"/>
          <w:sz w:val="24"/>
          <w:szCs w:val="24"/>
        </w:rPr>
        <w:t>Com a introdução dessa nova espécie na comunidade, o que poderá ocorr e er com as populações de insetos aranhas ?</w:t>
      </w:r>
    </w:p>
    <w:p w14:paraId="625B0067" w14:textId="77777777" w:rsidR="00136544" w:rsidRPr="00136544" w:rsidRDefault="00136544" w:rsidP="00136544">
      <w:pPr>
        <w:pStyle w:val="PargrafodaLista"/>
        <w:spacing w:before="1"/>
        <w:ind w:left="720"/>
        <w:rPr>
          <w:rFonts w:ascii="Arial" w:hAnsi="Arial" w:cs="Arial"/>
          <w:sz w:val="24"/>
          <w:szCs w:val="24"/>
        </w:rPr>
      </w:pPr>
    </w:p>
    <w:sectPr w:rsidR="00136544" w:rsidRPr="00136544">
      <w:pgSz w:w="11910" w:h="16840"/>
      <w:pgMar w:top="70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Calibri"/>
    <w:charset w:val="00"/>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920"/>
    <w:multiLevelType w:val="hybridMultilevel"/>
    <w:tmpl w:val="8362CCDA"/>
    <w:lvl w:ilvl="0" w:tplc="B2084C9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0696658"/>
    <w:multiLevelType w:val="hybridMultilevel"/>
    <w:tmpl w:val="AA9A4D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B3E7547"/>
    <w:multiLevelType w:val="hybridMultilevel"/>
    <w:tmpl w:val="C52E02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9C353D"/>
    <w:multiLevelType w:val="hybridMultilevel"/>
    <w:tmpl w:val="E8827B30"/>
    <w:lvl w:ilvl="0" w:tplc="CF2A1B2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48"/>
    <w:rsid w:val="00136544"/>
    <w:rsid w:val="002F2684"/>
    <w:rsid w:val="004375D1"/>
    <w:rsid w:val="00BD2427"/>
    <w:rsid w:val="00DF416C"/>
    <w:rsid w:val="00E37FD0"/>
    <w:rsid w:val="00F930DC"/>
    <w:rsid w:val="00FD0E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FD6C"/>
  <w15:docId w15:val="{C140F2F7-697B-486F-B833-08EFF024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0"/>
    <w:qFormat/>
    <w:pPr>
      <w:spacing w:before="60"/>
      <w:ind w:left="100"/>
    </w:pPr>
    <w:rPr>
      <w:b/>
      <w:bCs/>
      <w:sz w:val="42"/>
      <w:szCs w:val="42"/>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table" w:styleId="Tabelacomgrade">
    <w:name w:val="Table Grid"/>
    <w:basedOn w:val="Tabelanormal"/>
    <w:uiPriority w:val="39"/>
    <w:rsid w:val="00F9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A58DA-980F-425B-80A2-8F77FB86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645</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Marcondes Gomes Felix</dc:creator>
  <cp:lastModifiedBy>Wemerson Xavier Bispo</cp:lastModifiedBy>
  <cp:revision>2</cp:revision>
  <dcterms:created xsi:type="dcterms:W3CDTF">2020-05-25T23:41:00Z</dcterms:created>
  <dcterms:modified xsi:type="dcterms:W3CDTF">2020-05-25T23:41:00Z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2015-05-24T00:00:00Z</vt:filetime>
  </property>
  <property fmtid="{D5CDD505-2E9C-101B-9397-08002B2CF9AE}" pid="3" name="Creator">
    <vt:lpwstr>Microsoft® Word 2013</vt:lpwstr>
  </property>
  <property fmtid="{D5CDD505-2E9C-101B-9397-08002B2CF9AE}" pid="4" name="LastSaved">
    <vt:filetime>2020-04-19T00:00:00Z</vt:filetime>
  </property>
</Properties>
</file>